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48"/>
          <w:szCs w:val="4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УТВЕРЖДАЮ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   ЗАВЕДУЮЩИЙ МБДОУ ДСОВ №22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________________ Т.Ю. МАРМИЛОВА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Times New Roman" w:cs="Times New Roman" w:eastAsia="Times New Roman" w:hAnsi="Times New Roman"/>
          <w:b w:val="1"/>
          <w:i w:val="1"/>
          <w:color w:val="2121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48"/>
          <w:szCs w:val="48"/>
          <w:rtl w:val="0"/>
        </w:rPr>
        <w:t xml:space="preserve"> Режим дня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36"/>
          <w:szCs w:val="36"/>
          <w:rtl w:val="0"/>
        </w:rPr>
        <w:t xml:space="preserve"> подготовительная группа «Радуга»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1.73228346456688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7.30-8.00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прием детей, самостоятельная деятельность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1.73228346456688" w:right="0" w:firstLine="0"/>
        <w:jc w:val="left"/>
        <w:rPr>
          <w:rFonts w:ascii="Times New Roman" w:cs="Times New Roman" w:eastAsia="Times New Roman" w:hAnsi="Times New Roman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36"/>
          <w:szCs w:val="36"/>
          <w:rtl w:val="0"/>
        </w:rPr>
        <w:t xml:space="preserve">8.00-8.20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беседы, утренний круг,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1.73228346456688" w:right="0" w:firstLine="0"/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-8.30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утренняя гимнастика,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1.73228346456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8.30-8.50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подготовка к завтраку, завтрак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1.73228346456688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8.50-10.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свободная  игровая деятельность,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-141.7322834645668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занятия, игры, занятия со специалистами, занятия по подгруппам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1.73228346456688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10.00- 10.10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второй завтрак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1.73228346456688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0-12.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подготовка к прогулке, прогулка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1.73228346456688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36"/>
          <w:szCs w:val="36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36"/>
          <w:szCs w:val="36"/>
          <w:rtl w:val="0"/>
        </w:rPr>
        <w:t xml:space="preserve">40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36"/>
          <w:szCs w:val="36"/>
          <w:u w:val="none"/>
          <w:shd w:fill="auto" w:val="clear"/>
          <w:vertAlign w:val="baseline"/>
          <w:rtl w:val="0"/>
        </w:rPr>
        <w:t xml:space="preserve"> подготовка к обеду, обед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1.73228346456688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40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-15.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подготовка ко сну, дневной сон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1.73228346456688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15.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-15.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постепенный подъем, зарядка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1.73228346456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15.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-15.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40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подготовка к полднику, полдник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1.73228346456688" w:right="-419.5275590551165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15.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40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-16.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0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занятия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кружковая работа, игры по интересам, свободная игровая деятельность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1.73228346456688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16.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0-16.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вечерний круг, рефлексия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-141.73228346456688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16.30-17.30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подготовка к прогулке, прогулка, уход детей домой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67d6"/>
          <w:sz w:val="28"/>
          <w:szCs w:val="28"/>
          <w:rtl w:val="0"/>
        </w:rPr>
        <w:t xml:space="preserve">После ухода из детского сада. Рекомендации дома: прогулка подвижные игры, беседы, ужин, спокойные игры, гигиенические процедуры 17.30–20.30. Подготовка ко сну, ночной сон  20.30 – 6.30 –7.30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BF243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zzOAe6NGuaPWPp/WTawnIpip6Q==">CgMxLjAyCGguZ2pkZ3hzOAByITExVmN6bmphbldqZk9GNnNvZWVMMzRhR1RsTDNSWHp3Sw==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2020-09-01T10:48:00Z</dcterms:created>
  <dc:creator>Виктория</dc:creator>
</cp:coreProperties>
</file>